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FD" w:rsidRDefault="003E24FD" w:rsidP="003E24FD">
      <w:pPr>
        <w:spacing w:after="0"/>
        <w:rPr>
          <w:b/>
        </w:rPr>
      </w:pPr>
    </w:p>
    <w:p w:rsidR="0020191E" w:rsidRDefault="003B3D06" w:rsidP="003B3D06">
      <w:pPr>
        <w:spacing w:after="0"/>
        <w:jc w:val="center"/>
        <w:rPr>
          <w:b/>
        </w:rPr>
      </w:pPr>
      <w:r>
        <w:rPr>
          <w:rFonts w:ascii="Garamond" w:hAnsi="Garamond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2738AB" wp14:editId="5EB5C84B">
            <wp:simplePos x="0" y="0"/>
            <wp:positionH relativeFrom="margin">
              <wp:posOffset>2170430</wp:posOffset>
            </wp:positionH>
            <wp:positionV relativeFrom="margin">
              <wp:posOffset>213360</wp:posOffset>
            </wp:positionV>
            <wp:extent cx="2159000" cy="7016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BF LOGO_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4FD" w:rsidRDefault="003E24FD" w:rsidP="003B3D06">
      <w:pPr>
        <w:spacing w:after="0"/>
        <w:jc w:val="center"/>
        <w:rPr>
          <w:b/>
        </w:rPr>
      </w:pPr>
    </w:p>
    <w:p w:rsidR="003E24FD" w:rsidRDefault="003E24FD" w:rsidP="003B3D06">
      <w:pPr>
        <w:spacing w:after="0"/>
        <w:jc w:val="center"/>
        <w:rPr>
          <w:b/>
        </w:rPr>
      </w:pPr>
    </w:p>
    <w:p w:rsidR="003E24FD" w:rsidRDefault="003E24FD" w:rsidP="003B3D06">
      <w:pPr>
        <w:spacing w:after="0"/>
        <w:jc w:val="center"/>
        <w:rPr>
          <w:b/>
        </w:rPr>
      </w:pPr>
    </w:p>
    <w:p w:rsidR="0020191E" w:rsidRPr="003B3D06" w:rsidRDefault="0020191E" w:rsidP="003B3D06">
      <w:pPr>
        <w:spacing w:after="0"/>
        <w:jc w:val="center"/>
        <w:rPr>
          <w:sz w:val="18"/>
          <w:szCs w:val="20"/>
        </w:rPr>
      </w:pPr>
      <w:r w:rsidRPr="003B3D06">
        <w:rPr>
          <w:sz w:val="18"/>
          <w:szCs w:val="20"/>
        </w:rPr>
        <w:t>801 North Country Fair Drive, Suite A – Champaign, IL 61821</w:t>
      </w:r>
    </w:p>
    <w:p w:rsidR="0020191E" w:rsidRPr="003B3D06" w:rsidRDefault="0020191E" w:rsidP="003B3D06">
      <w:pPr>
        <w:spacing w:after="0"/>
        <w:jc w:val="center"/>
        <w:rPr>
          <w:sz w:val="18"/>
          <w:szCs w:val="20"/>
        </w:rPr>
      </w:pPr>
      <w:proofErr w:type="gramStart"/>
      <w:r w:rsidRPr="003B3D06">
        <w:rPr>
          <w:sz w:val="18"/>
          <w:szCs w:val="20"/>
        </w:rPr>
        <w:t>office</w:t>
      </w:r>
      <w:proofErr w:type="gramEnd"/>
      <w:r w:rsidRPr="003B3D06">
        <w:rPr>
          <w:sz w:val="18"/>
          <w:szCs w:val="20"/>
        </w:rPr>
        <w:t xml:space="preserve"> – 217.352.5235  mobile – 217.</w:t>
      </w:r>
      <w:r w:rsidR="001D5537" w:rsidRPr="003B3D06">
        <w:rPr>
          <w:sz w:val="18"/>
          <w:szCs w:val="20"/>
        </w:rPr>
        <w:t>493-4187</w:t>
      </w:r>
    </w:p>
    <w:p w:rsidR="001D5537" w:rsidRPr="003B3D06" w:rsidRDefault="001D5537" w:rsidP="003B3D06">
      <w:pPr>
        <w:spacing w:after="0"/>
        <w:jc w:val="center"/>
        <w:rPr>
          <w:sz w:val="18"/>
          <w:szCs w:val="20"/>
        </w:rPr>
      </w:pPr>
      <w:r w:rsidRPr="003B3D06">
        <w:rPr>
          <w:sz w:val="18"/>
          <w:szCs w:val="20"/>
        </w:rPr>
        <w:t>www.ccfbfoundation.com</w:t>
      </w:r>
    </w:p>
    <w:p w:rsidR="00E26EA0" w:rsidRPr="003E24FD" w:rsidRDefault="003E24FD" w:rsidP="003E24FD">
      <w:pPr>
        <w:spacing w:after="0"/>
        <w:rPr>
          <w:sz w:val="36"/>
        </w:rPr>
      </w:pPr>
      <w:r w:rsidRPr="003E24FD">
        <w:rPr>
          <w:b/>
          <w:sz w:val="28"/>
        </w:rPr>
        <w:t>For Immediate Release</w:t>
      </w:r>
    </w:p>
    <w:p w:rsidR="003E24FD" w:rsidRDefault="00FF4966" w:rsidP="003E24FD">
      <w:pPr>
        <w:spacing w:after="0"/>
      </w:pPr>
      <w:r>
        <w:t>December 15</w:t>
      </w:r>
      <w:r w:rsidR="00450510">
        <w:t>, 2015</w:t>
      </w:r>
    </w:p>
    <w:p w:rsidR="003600FA" w:rsidRDefault="003600FA" w:rsidP="003E24FD">
      <w:pPr>
        <w:spacing w:after="0"/>
        <w:rPr>
          <w:b/>
        </w:rPr>
      </w:pPr>
    </w:p>
    <w:p w:rsidR="003E24FD" w:rsidRPr="003E24FD" w:rsidRDefault="00D66CA0" w:rsidP="00F94E6C">
      <w:pPr>
        <w:spacing w:after="0"/>
        <w:jc w:val="center"/>
        <w:rPr>
          <w:b/>
        </w:rPr>
      </w:pPr>
      <w:r>
        <w:rPr>
          <w:b/>
          <w:sz w:val="28"/>
        </w:rPr>
        <w:t>Agriculture Scholarships Available to Industry’s Future Leaders</w:t>
      </w:r>
    </w:p>
    <w:p w:rsidR="00450510" w:rsidRDefault="00450510" w:rsidP="00450510">
      <w:pPr>
        <w:spacing w:after="0"/>
        <w:jc w:val="both"/>
      </w:pPr>
    </w:p>
    <w:p w:rsidR="007E3A57" w:rsidRDefault="00C20D87" w:rsidP="007E3A57">
      <w:pPr>
        <w:spacing w:after="0"/>
        <w:jc w:val="both"/>
      </w:pPr>
      <w:r>
        <w:t xml:space="preserve">As demand for </w:t>
      </w:r>
      <w:r w:rsidR="00D66CA0">
        <w:t>agricultural professionals grow</w:t>
      </w:r>
      <w:r>
        <w:t>, o</w:t>
      </w:r>
      <w:r w:rsidR="00803539">
        <w:t>ne in seventeen careers in Illinois are directly related to agriculture; and in Champaign County alone, the industry boasts an employment of nearly 2,800 residents. Looking to support an industry thirsty for agricultural professionals, the Champa</w:t>
      </w:r>
      <w:r w:rsidR="006522FD">
        <w:t xml:space="preserve">ign County Farm Bureau Foundation provides scholarships to local students pursuing a post-secondary degree in an agricultural or related field of study. </w:t>
      </w:r>
    </w:p>
    <w:p w:rsidR="00C20D87" w:rsidRDefault="00C20D87" w:rsidP="007E3A57">
      <w:pPr>
        <w:spacing w:after="0"/>
        <w:jc w:val="both"/>
      </w:pPr>
    </w:p>
    <w:p w:rsidR="007C36EF" w:rsidRDefault="004B5EC9" w:rsidP="007E3A57">
      <w:pPr>
        <w:spacing w:after="0"/>
        <w:jc w:val="both"/>
      </w:pPr>
      <w:r>
        <w:t>“As the cost of college continues to skyrocket, today’s college graduates enter the workforce with both a degree and a large amount of student debt. That’s why what we’re doing at the Foundation is so important” says Farm Bureau Foundation Executive Director Kirk Builta.</w:t>
      </w:r>
      <w:r w:rsidR="007C36EF">
        <w:t xml:space="preserve"> </w:t>
      </w:r>
    </w:p>
    <w:p w:rsidR="004B5EC9" w:rsidRDefault="004B5EC9" w:rsidP="007E3A57">
      <w:pPr>
        <w:spacing w:after="0"/>
        <w:jc w:val="both"/>
      </w:pPr>
    </w:p>
    <w:p w:rsidR="00C20D87" w:rsidRDefault="00C20D87" w:rsidP="007E3A57">
      <w:pPr>
        <w:spacing w:after="0"/>
        <w:jc w:val="both"/>
      </w:pPr>
      <w:r>
        <w:t xml:space="preserve">In addition to enrollment at an accredited college or university in an agricultural or related curriculum, successful applicants must maintain exceptional academic performance as well as community and school involvement. </w:t>
      </w:r>
      <w:r w:rsidR="004B5EC9">
        <w:t xml:space="preserve">Applicants must be Champaign County residents and/or graduates (or graduating High School Seniors) of a High School located in Champaign County. </w:t>
      </w:r>
      <w:r>
        <w:t xml:space="preserve">Ultimately, the most qualified applicants will work to make a positive impact on future of the agricultural industry. </w:t>
      </w:r>
    </w:p>
    <w:p w:rsidR="001D3D35" w:rsidRDefault="001D3D35" w:rsidP="007E3A57">
      <w:pPr>
        <w:spacing w:after="0"/>
        <w:jc w:val="both"/>
      </w:pPr>
    </w:p>
    <w:p w:rsidR="001D3D35" w:rsidRDefault="008548BE" w:rsidP="007E3A57">
      <w:pPr>
        <w:spacing w:after="0"/>
        <w:jc w:val="both"/>
      </w:pPr>
      <w:r>
        <w:t xml:space="preserve">Builta says it’s important for all college-bound students to consider studying agriculture and applying for Farm Bureau Scholarships. </w:t>
      </w:r>
      <w:r w:rsidR="001D3D35">
        <w:t xml:space="preserve">“Agriculture </w:t>
      </w:r>
      <w:r>
        <w:t xml:space="preserve">is such a large sector and </w:t>
      </w:r>
      <w:r w:rsidR="001D3D35">
        <w:t xml:space="preserve">has always </w:t>
      </w:r>
      <w:r w:rsidR="003B3D06">
        <w:t>been more than corn, and cows. T</w:t>
      </w:r>
      <w:r w:rsidR="001D3D35">
        <w:t>his year our students are studying food science</w:t>
      </w:r>
      <w:r w:rsidR="003B3D06">
        <w:t>s</w:t>
      </w:r>
      <w:r w:rsidR="001D3D35">
        <w:t xml:space="preserve">, engineering, meteorology and </w:t>
      </w:r>
      <w:r>
        <w:t>other agricultural-related degree paths</w:t>
      </w:r>
      <w:bookmarkStart w:id="0" w:name="_GoBack"/>
      <w:bookmarkEnd w:id="0"/>
      <w:r w:rsidR="001D3D35">
        <w:t>.”</w:t>
      </w:r>
    </w:p>
    <w:p w:rsidR="00C20D87" w:rsidRDefault="00C20D87" w:rsidP="007E3A57">
      <w:pPr>
        <w:spacing w:after="0"/>
        <w:jc w:val="both"/>
      </w:pPr>
    </w:p>
    <w:p w:rsidR="00C20D87" w:rsidRDefault="00C20D87" w:rsidP="007E3A57">
      <w:pPr>
        <w:spacing w:after="0"/>
        <w:jc w:val="both"/>
      </w:pPr>
      <w:r>
        <w:t>Scholarship applications can be found on the Farm Bureau Foundation’s website and are due no later than March 1</w:t>
      </w:r>
      <w:r w:rsidRPr="00C20D87">
        <w:rPr>
          <w:vertAlign w:val="superscript"/>
        </w:rPr>
        <w:t>st</w:t>
      </w:r>
      <w:r>
        <w:t xml:space="preserve">, 2016. Visit </w:t>
      </w:r>
      <w:hyperlink r:id="rId6" w:history="1">
        <w:r w:rsidRPr="00405027">
          <w:rPr>
            <w:rStyle w:val="Hyperlink"/>
          </w:rPr>
          <w:t>www.ccfbfoundation.com/apply</w:t>
        </w:r>
      </w:hyperlink>
      <w:r>
        <w:t xml:space="preserve"> to download the application. </w:t>
      </w:r>
    </w:p>
    <w:p w:rsidR="0076614A" w:rsidRDefault="0076614A" w:rsidP="00C70F35">
      <w:pPr>
        <w:spacing w:after="0"/>
        <w:jc w:val="both"/>
      </w:pPr>
    </w:p>
    <w:p w:rsidR="00F25438" w:rsidRDefault="00F94E6C" w:rsidP="00C70F35">
      <w:pPr>
        <w:spacing w:after="0"/>
        <w:jc w:val="both"/>
      </w:pPr>
      <w:r>
        <w:t>The Champaign County Farm Bureau Foundation provides educational opportunities that impact the fu</w:t>
      </w:r>
      <w:r w:rsidR="00B56D93">
        <w:t>ture of the food and agricultural</w:t>
      </w:r>
      <w:r>
        <w:t xml:space="preserve"> industry in Champaign County, and around the world. </w:t>
      </w:r>
      <w:r w:rsidR="0076614A">
        <w:t xml:space="preserve">Since </w:t>
      </w:r>
      <w:r w:rsidR="00450510">
        <w:t>its inception</w:t>
      </w:r>
      <w:r>
        <w:t xml:space="preserve"> in 1986</w:t>
      </w:r>
      <w:r w:rsidR="00450510">
        <w:t xml:space="preserve">, the Foundation </w:t>
      </w:r>
      <w:r>
        <w:t xml:space="preserve">is proud to </w:t>
      </w:r>
      <w:r w:rsidR="007E3A57">
        <w:t xml:space="preserve">have </w:t>
      </w:r>
      <w:r>
        <w:t>provided</w:t>
      </w:r>
      <w:r w:rsidR="00450510">
        <w:t xml:space="preserve"> 360 Champaign Co</w:t>
      </w:r>
      <w:r w:rsidR="007E3A57">
        <w:t>unty students the encouragement</w:t>
      </w:r>
      <w:r w:rsidR="00450510">
        <w:t xml:space="preserve"> </w:t>
      </w:r>
      <w:r w:rsidR="00B56D93">
        <w:t xml:space="preserve">and financial resources </w:t>
      </w:r>
      <w:r w:rsidR="00450510">
        <w:t xml:space="preserve">to succeed in college. </w:t>
      </w:r>
      <w:r w:rsidR="0076614A">
        <w:t>In addition, the Foundation’s Ag in the Classroom progra</w:t>
      </w:r>
      <w:r w:rsidR="00450510">
        <w:t xml:space="preserve">m - </w:t>
      </w:r>
      <w:r w:rsidR="0076614A">
        <w:t>Earth Partners, educates over 9,000 local primary school students annually</w:t>
      </w:r>
      <w:r w:rsidR="00F25438">
        <w:t xml:space="preserve">. </w:t>
      </w:r>
      <w:r w:rsidR="00450510">
        <w:t xml:space="preserve">The </w:t>
      </w:r>
      <w:r w:rsidR="00F25438">
        <w:t>Earth Partners</w:t>
      </w:r>
      <w:r w:rsidR="00AA5FE2">
        <w:t>’</w:t>
      </w:r>
      <w:r w:rsidR="00F25438">
        <w:t xml:space="preserve"> programs connect</w:t>
      </w:r>
      <w:r w:rsidR="00450510">
        <w:t>s</w:t>
      </w:r>
      <w:r w:rsidR="00F25438">
        <w:t xml:space="preserve"> students to the food system</w:t>
      </w:r>
      <w:r w:rsidR="0076614A">
        <w:t xml:space="preserve"> </w:t>
      </w:r>
      <w:r w:rsidR="00F25438">
        <w:t>and educate</w:t>
      </w:r>
      <w:r w:rsidR="00450510">
        <w:t>s</w:t>
      </w:r>
      <w:r w:rsidR="00F25438">
        <w:t xml:space="preserve"> </w:t>
      </w:r>
      <w:r w:rsidR="0076614A">
        <w:t xml:space="preserve">of agriculture’s importance in </w:t>
      </w:r>
      <w:r w:rsidR="00F25438">
        <w:t xml:space="preserve">our </w:t>
      </w:r>
      <w:r w:rsidR="00450510">
        <w:t xml:space="preserve">local </w:t>
      </w:r>
      <w:r w:rsidR="00F25438">
        <w:t>communities.</w:t>
      </w:r>
      <w:r w:rsidR="0076614A">
        <w:t xml:space="preserve"> </w:t>
      </w:r>
    </w:p>
    <w:p w:rsidR="00B607D9" w:rsidRDefault="006B36D2" w:rsidP="006B36D2">
      <w:pPr>
        <w:spacing w:after="0"/>
        <w:jc w:val="center"/>
        <w:rPr>
          <w:b/>
        </w:rPr>
      </w:pPr>
      <w:r>
        <w:rPr>
          <w:b/>
        </w:rPr>
        <w:t>------      ------      ------</w:t>
      </w:r>
    </w:p>
    <w:p w:rsidR="00F94E6C" w:rsidRDefault="00F94E6C" w:rsidP="003E24FD">
      <w:pPr>
        <w:spacing w:after="0"/>
        <w:rPr>
          <w:b/>
          <w:i/>
          <w:sz w:val="16"/>
        </w:rPr>
      </w:pPr>
    </w:p>
    <w:p w:rsidR="00FF2950" w:rsidRPr="00F94E6C" w:rsidRDefault="00B607D9" w:rsidP="003E24FD">
      <w:pPr>
        <w:spacing w:after="0"/>
        <w:rPr>
          <w:b/>
          <w:i/>
          <w:sz w:val="16"/>
        </w:rPr>
      </w:pPr>
      <w:r w:rsidRPr="00F94E6C">
        <w:rPr>
          <w:b/>
          <w:i/>
          <w:sz w:val="16"/>
        </w:rPr>
        <w:t>For more information contact</w:t>
      </w:r>
      <w:r w:rsidR="00FF2950" w:rsidRPr="00F94E6C">
        <w:rPr>
          <w:b/>
          <w:i/>
          <w:sz w:val="16"/>
        </w:rPr>
        <w:t>:</w:t>
      </w:r>
    </w:p>
    <w:p w:rsidR="00FF2950" w:rsidRPr="00F94E6C" w:rsidRDefault="00FF2950" w:rsidP="003E24FD">
      <w:pPr>
        <w:spacing w:after="0"/>
        <w:rPr>
          <w:sz w:val="16"/>
        </w:rPr>
      </w:pPr>
      <w:r w:rsidRPr="00F94E6C">
        <w:rPr>
          <w:sz w:val="16"/>
        </w:rPr>
        <w:t>Kirk Builta, Executive Director</w:t>
      </w:r>
    </w:p>
    <w:p w:rsidR="00FF2950" w:rsidRPr="00F94E6C" w:rsidRDefault="00FF2950" w:rsidP="003E24FD">
      <w:pPr>
        <w:spacing w:after="0"/>
        <w:rPr>
          <w:sz w:val="16"/>
        </w:rPr>
      </w:pPr>
      <w:r w:rsidRPr="00F94E6C">
        <w:rPr>
          <w:sz w:val="16"/>
        </w:rPr>
        <w:t>Champaign County Farm Bureau Foundation</w:t>
      </w:r>
    </w:p>
    <w:p w:rsidR="00FF2950" w:rsidRPr="00F94E6C" w:rsidRDefault="00FF2950" w:rsidP="003E24FD">
      <w:pPr>
        <w:spacing w:after="0"/>
        <w:rPr>
          <w:sz w:val="16"/>
        </w:rPr>
      </w:pPr>
      <w:r w:rsidRPr="00F94E6C">
        <w:rPr>
          <w:sz w:val="16"/>
        </w:rPr>
        <w:t>Office:</w:t>
      </w:r>
      <w:r w:rsidR="00B607D9" w:rsidRPr="00F94E6C">
        <w:rPr>
          <w:sz w:val="16"/>
        </w:rPr>
        <w:t xml:space="preserve"> (217) 352-5235 </w:t>
      </w:r>
    </w:p>
    <w:p w:rsidR="00FF2950" w:rsidRPr="00F94E6C" w:rsidRDefault="00FF2950" w:rsidP="003E24FD">
      <w:pPr>
        <w:spacing w:after="0"/>
        <w:rPr>
          <w:sz w:val="16"/>
        </w:rPr>
      </w:pPr>
      <w:r w:rsidRPr="00F94E6C">
        <w:rPr>
          <w:sz w:val="16"/>
        </w:rPr>
        <w:t>Mobile: (217) 493-4187</w:t>
      </w:r>
    </w:p>
    <w:p w:rsidR="003600FA" w:rsidRPr="00F94E6C" w:rsidRDefault="00B607D9">
      <w:pPr>
        <w:spacing w:after="0"/>
        <w:rPr>
          <w:i/>
          <w:sz w:val="16"/>
        </w:rPr>
      </w:pPr>
      <w:r w:rsidRPr="00F94E6C">
        <w:rPr>
          <w:sz w:val="16"/>
        </w:rPr>
        <w:t>kirk@ccfarmbureau.com</w:t>
      </w:r>
    </w:p>
    <w:sectPr w:rsidR="003600FA" w:rsidRPr="00F94E6C" w:rsidSect="003522F7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0A64"/>
    <w:multiLevelType w:val="hybridMultilevel"/>
    <w:tmpl w:val="B6DCB844"/>
    <w:lvl w:ilvl="0" w:tplc="955A0706">
      <w:start w:val="8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FD"/>
    <w:rsid w:val="001D3D35"/>
    <w:rsid w:val="001D5537"/>
    <w:rsid w:val="0020191E"/>
    <w:rsid w:val="002F2FAF"/>
    <w:rsid w:val="003522F7"/>
    <w:rsid w:val="003600FA"/>
    <w:rsid w:val="003B3D06"/>
    <w:rsid w:val="003E24FD"/>
    <w:rsid w:val="00411A5F"/>
    <w:rsid w:val="00413EC5"/>
    <w:rsid w:val="00450510"/>
    <w:rsid w:val="004B5EC9"/>
    <w:rsid w:val="006522FD"/>
    <w:rsid w:val="00657D15"/>
    <w:rsid w:val="006B36D2"/>
    <w:rsid w:val="0076614A"/>
    <w:rsid w:val="007C36EF"/>
    <w:rsid w:val="007E3A57"/>
    <w:rsid w:val="00803539"/>
    <w:rsid w:val="008548BE"/>
    <w:rsid w:val="00857710"/>
    <w:rsid w:val="00984472"/>
    <w:rsid w:val="009A6976"/>
    <w:rsid w:val="00AA5FE2"/>
    <w:rsid w:val="00B56D93"/>
    <w:rsid w:val="00B607D9"/>
    <w:rsid w:val="00C20D87"/>
    <w:rsid w:val="00C70F35"/>
    <w:rsid w:val="00D32786"/>
    <w:rsid w:val="00D66CA0"/>
    <w:rsid w:val="00E04D25"/>
    <w:rsid w:val="00E26EA0"/>
    <w:rsid w:val="00E5048F"/>
    <w:rsid w:val="00F25438"/>
    <w:rsid w:val="00F94E6C"/>
    <w:rsid w:val="00FF2950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3D856-5E6C-4275-8828-148B17E6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7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fbfoundation.com/appl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Builta</dc:creator>
  <cp:keywords/>
  <dc:description/>
  <cp:lastModifiedBy>Kirk Builta</cp:lastModifiedBy>
  <cp:revision>7</cp:revision>
  <dcterms:created xsi:type="dcterms:W3CDTF">2015-12-14T21:45:00Z</dcterms:created>
  <dcterms:modified xsi:type="dcterms:W3CDTF">2015-12-15T02:28:00Z</dcterms:modified>
</cp:coreProperties>
</file>